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3" w:rsidRDefault="003D09D3">
      <w:r>
        <w:rPr>
          <w:rFonts w:eastAsia="Calibri"/>
          <w:noProof/>
          <w:lang w:eastAsia="it-IT"/>
        </w:rPr>
        <w:drawing>
          <wp:inline distT="0" distB="0" distL="0" distR="0">
            <wp:extent cx="6120130" cy="9436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D3" w:rsidRPr="003D09D3" w:rsidRDefault="003D09D3" w:rsidP="003A7391">
      <w:pPr>
        <w:jc w:val="center"/>
        <w:rPr>
          <w:rFonts w:ascii="Arial" w:hAnsi="Arial" w:cs="Arial"/>
          <w:b/>
          <w:bCs/>
        </w:rPr>
      </w:pPr>
      <w:r w:rsidRPr="003D09D3">
        <w:rPr>
          <w:rFonts w:ascii="Arial" w:hAnsi="Arial" w:cs="Arial"/>
          <w:b/>
          <w:bCs/>
        </w:rPr>
        <w:t>SOTTOSCRIZIONE DELLA FAMIGLIA DEL PATTO DI CORRESPONSABILITA’ – INTEGRAZIONE PER CONTRASTO COVID-19 a.s.2020/2021</w:t>
      </w:r>
    </w:p>
    <w:p w:rsidR="003439DB" w:rsidRPr="003439DB" w:rsidRDefault="003D09D3" w:rsidP="00DE5036">
      <w:pPr>
        <w:jc w:val="both"/>
        <w:rPr>
          <w:rFonts w:ascii="Verdana" w:hAnsi="Verdana" w:cs="Arial"/>
        </w:rPr>
      </w:pPr>
      <w:r w:rsidRPr="003439DB">
        <w:rPr>
          <w:rFonts w:ascii="Verdana" w:hAnsi="Verdana" w:cs="Arial"/>
        </w:rPr>
        <w:t>Igenitori/esercenti potestà genitoriali/tutori dell’alunno/a _____________________ iscritto presso l’Istituto Comprensivo Lariano</w:t>
      </w:r>
      <w:r w:rsidR="003439DB">
        <w:rPr>
          <w:rFonts w:ascii="Verdana" w:hAnsi="Verdana" w:cs="Arial"/>
        </w:rPr>
        <w:t xml:space="preserve"> classe ________</w:t>
      </w:r>
      <w:r w:rsidR="00DE5036">
        <w:rPr>
          <w:rFonts w:ascii="Verdana" w:hAnsi="Verdana" w:cs="Arial"/>
        </w:rPr>
        <w:t xml:space="preserve"> sezione _______</w:t>
      </w:r>
      <w:r w:rsidR="003439DB">
        <w:rPr>
          <w:rFonts w:ascii="Verdana" w:hAnsi="Verdana" w:cs="Arial"/>
        </w:rPr>
        <w:t>Plesso _______________________</w:t>
      </w:r>
      <w:r w:rsidRPr="003439DB">
        <w:rPr>
          <w:rFonts w:ascii="Verdana" w:hAnsi="Verdana" w:cs="Arial"/>
        </w:rPr>
        <w:t xml:space="preserve"> consapevoli di tutte le conseguenze civili e penali previste in caso di dichiarazioni mendaci, SOTTOSCRIVONO IL SEGUENTE PATTO DI CORRESPONSABILITÀ: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L</w:t>
      </w:r>
      <w:r w:rsidRPr="00AF2C97">
        <w:rPr>
          <w:rFonts w:ascii="Verdana" w:hAnsi="Verdana" w:cs="Calibri"/>
          <w:b/>
          <w:bCs/>
          <w:color w:val="000000"/>
          <w:sz w:val="20"/>
          <w:szCs w:val="20"/>
        </w:rPr>
        <w:t xml:space="preserve">’istituzione scolastica si impegna a 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favorire la costruzione di occasioni di condivisione degli obiettivi di salute pubblica in modo da sostenere la corresponsabilità fra personale scolastico, docenti, studenti e famiglie;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attuare interventi di tipo organizzativo, secondo le indicazioni fornite dal Ministero Istruzione, dal CTS, dalle autorità sanitarie e dal Protocollo sicurezza scuola siglato con le OO.SS. il 6/8/2020 e dal Protocollo sicurezza per i servizi educativi e scuole dell’infanzia, per la riduzione del rischio di diffusione del virus SARS-CoV-2 in ambiente scolastico;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informare, attraverso un'apposita comunicazione rivolta a tutto il personale, agli studenti e alle famiglie degli alunni, circa le regole fondamentali di igiene e prevenzione che devono essere adottate nell’istituto scolastico;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organizzare e realizzare azioni di informazione rivolte alla Comunità scolastica e di formazione del personale per la prevenzione dell’infezione da virus SARS-CoV-2;</w:t>
      </w:r>
    </w:p>
    <w:p w:rsidR="004B6FDB" w:rsidRPr="00AF2C97" w:rsidRDefault="004B6FDB" w:rsidP="004B6F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sostenere la corretta applicazione di norme di comportamento e regolamenti, coerentemente con i provvedimenti adottati dalle Autorità competenti, anche in relazione all’adeguamento del Regolamento di disciplina degli studenti, deliberato dal Consiglio di Istituto;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• attenersi rigorosamente e scrupolosamente, nel caso di acclarata infezione da virus SARS-CoV-2 da parte di un allievo o adulto frequentante la scuola, ad ogni disposizione delle autorità sanitarie; </w:t>
      </w:r>
    </w:p>
    <w:p w:rsidR="004B6FDB" w:rsidRPr="00AF2C97" w:rsidRDefault="004B6FDB" w:rsidP="004B6F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 rendere disponibili soluzioni igienizzanti all’ingresso dell’istituto e nei punti di maggior passaggio; </w:t>
      </w:r>
    </w:p>
    <w:p w:rsidR="004B6FDB" w:rsidRPr="00AF2C97" w:rsidRDefault="004B6FDB" w:rsidP="004B6F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prevedere i necessari adattamenti, anche con turnazioni e ricorso alla flessibilità oraria, per garantire l’offerta formativa in presenza, nel rispetto delle indicazioni fornite dalle Autorità competenti;</w:t>
      </w:r>
    </w:p>
    <w:p w:rsidR="004B6FDB" w:rsidRPr="00AF2C97" w:rsidRDefault="004B6FDB" w:rsidP="004B6F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individuare soluzioni formative - in accordo con le famiglie - per gli alunni che presentino fragilità opportunamente documentate nelle condizioni di salute, anche attivando percorsi di istruzione domiciliare condivisi con le competenti strutture locali;</w:t>
      </w:r>
    </w:p>
    <w:p w:rsidR="004B6FDB" w:rsidRPr="00AF2C97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organizzare e realizzare azioni di informazione/formazione del personale scolastico relative alla proposta formativa tramite la didattica digitale integrata; </w:t>
      </w:r>
    </w:p>
    <w:p w:rsidR="004B6FDB" w:rsidRPr="00AF2C97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organizzare e realizzare azioni di informazione/formazione degli studenti/studentesse onde prevenire fenomeni di bullismo e cyberbullismo;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prevedere, se necessario – in coerenza con le eventuali disposizioni di sospensione delle attività in presenza da parte delle autorità competenti - l’utilizzo di modalità di didattica digitale;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• adottare per gli allievi misure e supporti (anche in comodato d’uso e secondo i criteri decisi dal Consiglio di Istituto), finalizzati alla Didattica digitale integrata nell’eventualità di </w:t>
      </w:r>
      <w:proofErr w:type="spellStart"/>
      <w:r w:rsidRPr="00AF2C97">
        <w:rPr>
          <w:rFonts w:ascii="Verdana" w:hAnsi="Verdana" w:cs="Calibri"/>
          <w:color w:val="000000"/>
          <w:sz w:val="20"/>
          <w:szCs w:val="20"/>
        </w:rPr>
        <w:t>lockdown</w:t>
      </w:r>
      <w:proofErr w:type="spellEnd"/>
      <w:r w:rsidRPr="00AF2C97">
        <w:rPr>
          <w:rFonts w:ascii="Verdana" w:hAnsi="Verdana" w:cs="Calibri"/>
          <w:color w:val="000000"/>
          <w:sz w:val="20"/>
          <w:szCs w:val="20"/>
        </w:rPr>
        <w:t xml:space="preserve"> o di una sospensione delle attività in presenza di una o più classi;</w:t>
      </w:r>
    </w:p>
    <w:p w:rsidR="004B6FDB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ind w:left="142" w:hanging="153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attuare forme di didattica, anche a distanza, inclusiva e attenta ai bisogni formativi di tutti gli allievi, soprattutto con BES.</w:t>
      </w:r>
    </w:p>
    <w:p w:rsidR="0065788B" w:rsidRPr="00AF2C97" w:rsidRDefault="0065788B" w:rsidP="0065788B">
      <w:pPr>
        <w:pStyle w:val="Paragrafoelenco"/>
        <w:autoSpaceDE w:val="0"/>
        <w:autoSpaceDN w:val="0"/>
        <w:adjustRightInd w:val="0"/>
        <w:spacing w:after="25" w:line="240" w:lineRule="auto"/>
        <w:ind w:left="142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b/>
          <w:bCs/>
          <w:color w:val="000000"/>
          <w:sz w:val="20"/>
          <w:szCs w:val="20"/>
        </w:rPr>
        <w:t xml:space="preserve">I genitori/tutori si impegnano a 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informarsi attivamente e prendere visione delle disposizioni per la gestione dell’emergenza sanitaria da virus SARS-CoV-2, garantendone l’applicazione per la parte di propria competenza (con particolare riferimento ai propri diritti-doveri in tema di salute individuale e collettiva);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rispettare tutte le norme di comportamento e i regolamenti definiti dalle Autorità competenti e dalla Istituzione scolastica, con particolare riferimento alla misurazione quotidiana della temperatura prima del trasferimento a Scuola, al distanziamento tra persone, all’uso di dispositivi di protezione (ad es. mascherine ecc.), all’igiene/disinfezione personale e delle superfici di contatto, al rispetto di eventuali prescrizioni/differenziazioni negli orari scolastici, alle modalità specifiche di ingresso/uscita dalla struttura scolastica;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collaborare all’attuazione delle indicazioni della Scuola, al fine di contribuire allo svolgimento in sicurezza di tutte le attività scolastiche;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• osservare il divieto di assembramento, anche negli spazi esterni (ad esempio nei parcheggi);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• garantire il puntuale rispetto degli orari di accesso/uscita dalla scuola e di frequenza scolastica dei propri figli /tutelati sia in presenza sia a distanza ed attivarsi fattivamente perché siano mantenute le distanze di sicurezza anche nel momento dell’ingresso e dell’uscita degli allievi nel caso di accompagnamento degli stessi; </w:t>
      </w:r>
    </w:p>
    <w:p w:rsidR="004B6FDB" w:rsidRPr="00AF2C97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partecipare attivamente alla vita della scuola, consultando con regolarità il sito e il registro elettronico;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sostenere la partecipazione degli allievi alle eventuali attività di didattica digitale integrata e sollecitare il rispetto delle regole di utilizzo della rete web e degli strumenti tecnologici utilizzati;</w:t>
      </w:r>
    </w:p>
    <w:p w:rsidR="004B6FDB" w:rsidRPr="00AF2C97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collaborare con l’istituzione scolastica per prevenire fenomeni di bullismo e cyberbullismo;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• rispettare, applicandole, tutte le indicazioni preventive dell’infezione da virus SARS-CoV-2 con particolare riferimento: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- al divieto di accedere alla scuola e all’obbligo per gli allievi di rimanere presso il proprio domicilio in presenza di temperatura oltre i 37.5° o altri sintomi simil-influenzali, contattando il proprio medico di famiglia e l’autorità sanitaria;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- alla rilevazione della temperatura dei propri figli/tutelati prima del trasferimento a Scuola e a fornirli di dispositivi di protezione se previsto (ad es. mascherina/e, gel disinfettante ecc.). Le Famiglie sono consapevoli che gli alunni dovranno indossare la mascherina in tutte le situazioni previste dalle indicazioni del CTS in ambito scolastico;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- al divieto di fare ingresso o di poter permanere nei locali scolastici, anche successivamente all’ingresso, laddove sussistano le condizioni di pericolo (sintomi simil-influenzali, temperatura oltre 37.5°, provenienza da zone a rischio o contatto con persone positive al virus nei 14 giorni precedenti, </w:t>
      </w:r>
      <w:proofErr w:type="spellStart"/>
      <w:r w:rsidRPr="00AF2C97">
        <w:rPr>
          <w:rFonts w:ascii="Verdana" w:hAnsi="Verdana" w:cs="Calibri"/>
          <w:color w:val="000000"/>
          <w:sz w:val="20"/>
          <w:szCs w:val="20"/>
        </w:rPr>
        <w:t>etc</w:t>
      </w:r>
      <w:proofErr w:type="spellEnd"/>
      <w:r w:rsidRPr="00AF2C97">
        <w:rPr>
          <w:rFonts w:ascii="Verdana" w:hAnsi="Verdana" w:cs="Calibri"/>
          <w:color w:val="000000"/>
          <w:sz w:val="20"/>
          <w:szCs w:val="20"/>
        </w:rPr>
        <w:t xml:space="preserve"> ecc.) stabilite dalle Autorità sanitarie competenti.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Le famiglie sono consapevoli che si procederà all’isolamento in un’aula con l’assistenza di personale scolastico, in base alle disposizioni dell’autorità sanitaria, dell’allievo/a presente a scuola, nel caso in cui sviluppino febbre e/o sintomi di infezione respiratoria quali la tosse, e si impegnano a provvedere -su richiesta della scuola- al tempestivo ritiro del figlio/a che manifesti tali sintomi per il rientro nel domicilio. Il genitore si assume in questi casi la responsabilità di contattare il pediatra/medico o attivare i servizi sanitari.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I genitori/tutori si impegnano anche a non accedere ai locali scolastici se non in casi di assoluta inevitabilità o comunque eventualmente provvedere all’accompagnamento dei figli/tutelati da parte di un solo genitore/tutore o di persona maggiorenne delegata dai genitori o da chi esercita la responsabilità genitoriale, nel rispetto delle regole generali di prevenzione dal contagio, incluso l’uso della mascherina durante tutta la permanenza all’interno della struttura.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 xml:space="preserve">Inoltre, i genitori/tutori segnaleranno le specifiche situazioni degli alunni in condizioni di fragilità che saranno valutate in raccordo con il Dipartimento di prevenzione territoriale ed il pediatra/medico di famiglia, fermo restando l’obbligo per la famiglia stessa di rappresentare tale condizione alla scuola in forma scritta e documentata. </w:t>
      </w: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B6FDB" w:rsidRPr="00AF2C97" w:rsidRDefault="004B6FDB" w:rsidP="004B6FDB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 xml:space="preserve">Ogni allieva/o si impegna a </w:t>
      </w:r>
    </w:p>
    <w:p w:rsidR="004B6FDB" w:rsidRPr="00AF2C97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favorire il corretto svolgimento di tutte le attività scolastiche, garantendo attenzione e partecipazione attiva sia in presenza sia a distanza;</w:t>
      </w:r>
    </w:p>
    <w:p w:rsidR="004B6FDB" w:rsidRPr="00AF2C97" w:rsidRDefault="004B6FDB" w:rsidP="004B6F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ind w:left="142" w:hanging="14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trasmettere/condividere con i propri familiari/tutori tutte le comunicazioni provenienti dalla Scuola;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prendere visione delle disposizioni per la gestione dell’emergenza sanitaria da virus SARS-CoV-2, garantendone l’applicazione per la parte di propria competenza (con particolare riferimento ai propri diritti-doveri in tema di salute individuale e collettiva);</w:t>
      </w:r>
    </w:p>
    <w:p w:rsidR="004B6FDB" w:rsidRPr="00AF2C97" w:rsidRDefault="004B6FDB" w:rsidP="004B6FDB">
      <w:pPr>
        <w:autoSpaceDE w:val="0"/>
        <w:autoSpaceDN w:val="0"/>
        <w:adjustRightInd w:val="0"/>
        <w:spacing w:after="25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rispettare tutte le norme di comportamento, i regolamenti definiti dalle Autorità competenti e dall’Istituzione scolastica con particolare riferimento alla misurazione quotidiana della temperatura prima del trasferimento a Scuola, al distanziamento tra persone, all’uso di dispositivi di protezione (ad es. mascherine ecc.), all’igiene/disinfezione personale e delle superfici di contatto, al rispetto di eventuali prescrizioni/differenziazioni negli orari scolastici, alle modalità specifiche di ingresso/uscita dalla struttura scolastica;</w:t>
      </w:r>
    </w:p>
    <w:p w:rsidR="003A7391" w:rsidRDefault="004B6FDB" w:rsidP="004B6FDB">
      <w:pPr>
        <w:spacing w:after="68" w:line="232" w:lineRule="auto"/>
        <w:ind w:right="232"/>
        <w:jc w:val="both"/>
        <w:rPr>
          <w:rFonts w:ascii="Verdana" w:hAnsi="Verdana" w:cs="Calibri"/>
          <w:color w:val="000000"/>
          <w:sz w:val="20"/>
          <w:szCs w:val="20"/>
        </w:rPr>
      </w:pPr>
      <w:r w:rsidRPr="00AF2C97">
        <w:rPr>
          <w:rFonts w:ascii="Verdana" w:hAnsi="Verdana" w:cs="Calibri"/>
          <w:color w:val="000000"/>
          <w:sz w:val="20"/>
          <w:szCs w:val="20"/>
        </w:rPr>
        <w:t>•  rispettare le regole di utilizzo della rete web e degli strumenti tecnologici utilizzati nell’eventuale svolgimento di attività didattiche a distanza, nel rispetto di quanto indicato nel Piano Scolastico per la DDI</w:t>
      </w:r>
      <w:r>
        <w:rPr>
          <w:rFonts w:ascii="Verdana" w:hAnsi="Verdana" w:cs="Calibri"/>
          <w:color w:val="000000"/>
          <w:sz w:val="20"/>
          <w:szCs w:val="20"/>
        </w:rPr>
        <w:t>, nel Regolamento per la DDI</w:t>
      </w:r>
      <w:r w:rsidRPr="00AF2C97">
        <w:rPr>
          <w:rFonts w:ascii="Verdana" w:hAnsi="Verdana" w:cs="Calibri"/>
          <w:color w:val="000000"/>
          <w:sz w:val="20"/>
          <w:szCs w:val="20"/>
        </w:rPr>
        <w:t xml:space="preserve"> e nel Regolamento di disciplina in vigore nell’IC Lariano.</w:t>
      </w:r>
    </w:p>
    <w:p w:rsidR="002E6FD2" w:rsidRPr="003439DB" w:rsidRDefault="002E6FD2" w:rsidP="004B6FDB">
      <w:pPr>
        <w:spacing w:after="68" w:line="232" w:lineRule="auto"/>
        <w:ind w:right="232"/>
        <w:jc w:val="both"/>
        <w:rPr>
          <w:rFonts w:ascii="Verdana" w:hAnsi="Verdana" w:cs="Arial"/>
          <w:b/>
          <w:bCs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La presente integrazione è stata approvata nella seduta del Consiglio di Istituto del giorno </w:t>
      </w:r>
      <w:r w:rsidR="0079525D">
        <w:rPr>
          <w:rFonts w:ascii="Verdana" w:hAnsi="Verdana" w:cs="Calibri"/>
          <w:color w:val="000000"/>
          <w:sz w:val="20"/>
          <w:szCs w:val="20"/>
        </w:rPr>
        <w:t>0</w:t>
      </w:r>
      <w:r>
        <w:rPr>
          <w:rFonts w:ascii="Verdana" w:hAnsi="Verdana" w:cs="Calibri"/>
          <w:color w:val="000000"/>
          <w:sz w:val="20"/>
          <w:szCs w:val="20"/>
        </w:rPr>
        <w:t>2/09/2020 con Delibera n°</w:t>
      </w:r>
      <w:r w:rsidR="00E17E98">
        <w:rPr>
          <w:rFonts w:ascii="Verdana" w:hAnsi="Verdana" w:cs="Calibri"/>
          <w:color w:val="000000"/>
          <w:sz w:val="20"/>
          <w:szCs w:val="20"/>
        </w:rPr>
        <w:t xml:space="preserve"> 57 all’unanimità.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A7391" w:rsidRPr="003A7391" w:rsidRDefault="003A7391" w:rsidP="004B6FDB">
      <w:pPr>
        <w:spacing w:after="68" w:line="232" w:lineRule="auto"/>
        <w:ind w:right="232"/>
        <w:jc w:val="both"/>
        <w:rPr>
          <w:rFonts w:ascii="Arial" w:hAnsi="Arial" w:cs="Arial"/>
          <w:b/>
          <w:bCs/>
        </w:rPr>
      </w:pPr>
      <w:r w:rsidRPr="003A7391">
        <w:rPr>
          <w:rFonts w:ascii="Arial" w:hAnsi="Arial" w:cs="Arial"/>
          <w:b/>
          <w:bCs/>
        </w:rPr>
        <w:t>La firma del presente patto impegna le parti a rispettarlo in buona fede.</w:t>
      </w:r>
    </w:p>
    <w:p w:rsidR="00EE40B4" w:rsidRDefault="00EE40B4" w:rsidP="0046111D">
      <w:pPr>
        <w:spacing w:after="68" w:line="232" w:lineRule="auto"/>
        <w:ind w:left="355" w:right="232"/>
        <w:jc w:val="both"/>
        <w:rPr>
          <w:rFonts w:ascii="Arial" w:hAnsi="Arial" w:cs="Arial"/>
        </w:rPr>
      </w:pPr>
      <w:bookmarkStart w:id="0" w:name="_GoBack"/>
      <w:bookmarkEnd w:id="0"/>
    </w:p>
    <w:p w:rsidR="003A7391" w:rsidRPr="00EE40B4" w:rsidRDefault="003A7391" w:rsidP="0046111D">
      <w:pPr>
        <w:spacing w:after="68" w:line="232" w:lineRule="auto"/>
        <w:ind w:left="355" w:right="232"/>
        <w:jc w:val="both"/>
        <w:rPr>
          <w:rFonts w:ascii="Arial" w:hAnsi="Arial" w:cs="Arial"/>
          <w:b/>
          <w:bCs/>
        </w:rPr>
      </w:pPr>
      <w:r w:rsidRPr="00EE40B4">
        <w:rPr>
          <w:rFonts w:ascii="Arial" w:hAnsi="Arial" w:cs="Arial"/>
          <w:b/>
          <w:bCs/>
        </w:rPr>
        <w:t xml:space="preserve">Lariano,______________ </w:t>
      </w:r>
    </w:p>
    <w:p w:rsidR="003A7391" w:rsidRPr="00EE40B4" w:rsidRDefault="003A7391" w:rsidP="0046111D">
      <w:pPr>
        <w:spacing w:after="68" w:line="232" w:lineRule="auto"/>
        <w:ind w:left="355" w:right="232"/>
        <w:jc w:val="both"/>
        <w:rPr>
          <w:rFonts w:ascii="Arial" w:hAnsi="Arial" w:cs="Arial"/>
          <w:b/>
          <w:bCs/>
        </w:rPr>
      </w:pPr>
    </w:p>
    <w:p w:rsidR="003A7391" w:rsidRPr="00EE40B4" w:rsidRDefault="003A7391" w:rsidP="0046111D">
      <w:pPr>
        <w:spacing w:after="68" w:line="232" w:lineRule="auto"/>
        <w:ind w:left="355" w:right="232"/>
        <w:jc w:val="both"/>
        <w:rPr>
          <w:rFonts w:ascii="Arial" w:hAnsi="Arial" w:cs="Arial"/>
          <w:b/>
          <w:bCs/>
        </w:rPr>
      </w:pPr>
      <w:r w:rsidRPr="00EE40B4">
        <w:rPr>
          <w:rFonts w:ascii="Arial" w:hAnsi="Arial" w:cs="Arial"/>
          <w:b/>
          <w:bCs/>
        </w:rPr>
        <w:t>I GENITORI/TUTORI/ESERCENTI POTESTA’ GENITORIALE</w:t>
      </w:r>
    </w:p>
    <w:p w:rsidR="003A7391" w:rsidRPr="003A7391" w:rsidRDefault="003A7391" w:rsidP="0046111D">
      <w:pPr>
        <w:spacing w:after="68" w:line="232" w:lineRule="auto"/>
        <w:ind w:left="355" w:right="232"/>
        <w:jc w:val="both"/>
        <w:rPr>
          <w:rFonts w:ascii="Arial" w:hAnsi="Arial" w:cs="Arial"/>
        </w:rPr>
      </w:pPr>
      <w:r w:rsidRPr="003A7391">
        <w:rPr>
          <w:rFonts w:ascii="Arial" w:hAnsi="Arial" w:cs="Arial"/>
        </w:rPr>
        <w:t>_________________________</w:t>
      </w:r>
    </w:p>
    <w:p w:rsidR="003A7391" w:rsidRPr="003A7391" w:rsidRDefault="003A7391" w:rsidP="003A7391">
      <w:pPr>
        <w:spacing w:after="68" w:line="232" w:lineRule="auto"/>
        <w:ind w:left="355" w:right="232"/>
        <w:jc w:val="both"/>
        <w:rPr>
          <w:rFonts w:ascii="Arial" w:hAnsi="Arial" w:cs="Arial"/>
        </w:rPr>
      </w:pPr>
      <w:r w:rsidRPr="003A7391">
        <w:rPr>
          <w:rFonts w:ascii="Arial" w:hAnsi="Arial" w:cs="Arial"/>
        </w:rPr>
        <w:t>_________________________</w:t>
      </w:r>
    </w:p>
    <w:p w:rsidR="003A7391" w:rsidRPr="003A7391" w:rsidRDefault="003A7391" w:rsidP="0046111D">
      <w:pPr>
        <w:spacing w:after="68" w:line="232" w:lineRule="auto"/>
        <w:ind w:left="355" w:right="232"/>
        <w:jc w:val="both"/>
        <w:rPr>
          <w:rFonts w:ascii="Arial" w:hAnsi="Arial" w:cs="Arial"/>
        </w:rPr>
      </w:pPr>
    </w:p>
    <w:p w:rsidR="003A7391" w:rsidRPr="003A7391" w:rsidRDefault="003A7391" w:rsidP="003A7391">
      <w:pPr>
        <w:spacing w:after="68" w:line="232" w:lineRule="auto"/>
        <w:ind w:left="355" w:right="232"/>
        <w:jc w:val="right"/>
        <w:rPr>
          <w:rFonts w:ascii="Arial" w:hAnsi="Arial" w:cs="Arial"/>
          <w:b/>
          <w:bCs/>
        </w:rPr>
      </w:pPr>
      <w:r w:rsidRPr="003A7391">
        <w:rPr>
          <w:rFonts w:ascii="Arial" w:hAnsi="Arial" w:cs="Arial"/>
          <w:b/>
          <w:bCs/>
        </w:rPr>
        <w:t>IL DIRIGENTE SCOLASTICO</w:t>
      </w:r>
    </w:p>
    <w:p w:rsidR="003A7391" w:rsidRPr="003A7391" w:rsidRDefault="003A7391" w:rsidP="003A7391">
      <w:pPr>
        <w:spacing w:after="68" w:line="232" w:lineRule="auto"/>
        <w:ind w:left="355" w:right="232"/>
        <w:jc w:val="right"/>
        <w:rPr>
          <w:rFonts w:ascii="Arial" w:hAnsi="Arial" w:cs="Arial"/>
          <w:b/>
          <w:bCs/>
        </w:rPr>
      </w:pPr>
      <w:r w:rsidRPr="003A7391">
        <w:rPr>
          <w:rFonts w:ascii="Arial" w:hAnsi="Arial" w:cs="Arial"/>
          <w:b/>
          <w:bCs/>
        </w:rPr>
        <w:t>Prof.ssa Patrizia Fiaschetti</w:t>
      </w:r>
    </w:p>
    <w:p w:rsidR="003A7391" w:rsidRDefault="003A7391" w:rsidP="003A7391">
      <w:pPr>
        <w:spacing w:after="68" w:line="232" w:lineRule="auto"/>
        <w:ind w:left="355" w:right="232"/>
        <w:jc w:val="right"/>
        <w:rPr>
          <w:rFonts w:ascii="Arial" w:hAnsi="Arial" w:cs="Arial"/>
          <w:sz w:val="18"/>
          <w:szCs w:val="18"/>
        </w:rPr>
      </w:pPr>
      <w:r w:rsidRPr="003A7391">
        <w:rPr>
          <w:rFonts w:ascii="Arial" w:hAnsi="Arial" w:cs="Arial"/>
          <w:sz w:val="18"/>
          <w:szCs w:val="18"/>
        </w:rPr>
        <w:t xml:space="preserve">  (Firma autografa sostituita a mezzo stampaai</w:t>
      </w:r>
    </w:p>
    <w:p w:rsidR="0046111D" w:rsidRPr="003A7391" w:rsidRDefault="003A7391" w:rsidP="003A7391">
      <w:pPr>
        <w:spacing w:after="68" w:line="232" w:lineRule="auto"/>
        <w:ind w:left="355" w:right="232"/>
        <w:jc w:val="right"/>
        <w:rPr>
          <w:rFonts w:ascii="Arial" w:hAnsi="Arial" w:cs="Arial"/>
          <w:sz w:val="18"/>
          <w:szCs w:val="18"/>
        </w:rPr>
      </w:pPr>
      <w:r w:rsidRPr="003A7391">
        <w:rPr>
          <w:rFonts w:ascii="Arial" w:hAnsi="Arial" w:cs="Arial"/>
          <w:sz w:val="18"/>
          <w:szCs w:val="18"/>
        </w:rPr>
        <w:t xml:space="preserve"> sensi dell’art. 3 comma 2 del </w:t>
      </w:r>
      <w:proofErr w:type="spellStart"/>
      <w:r w:rsidRPr="003A7391">
        <w:rPr>
          <w:rFonts w:ascii="Arial" w:hAnsi="Arial" w:cs="Arial"/>
          <w:sz w:val="18"/>
          <w:szCs w:val="18"/>
        </w:rPr>
        <w:t>D.Lgs.</w:t>
      </w:r>
      <w:proofErr w:type="spellEnd"/>
      <w:r w:rsidRPr="003A7391">
        <w:rPr>
          <w:rFonts w:ascii="Arial" w:hAnsi="Arial" w:cs="Arial"/>
          <w:sz w:val="18"/>
          <w:szCs w:val="18"/>
        </w:rPr>
        <w:t xml:space="preserve"> 39/1993)</w:t>
      </w:r>
    </w:p>
    <w:sectPr w:rsidR="0046111D" w:rsidRPr="003A7391" w:rsidSect="00C95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F2"/>
    <w:multiLevelType w:val="hybridMultilevel"/>
    <w:tmpl w:val="1AC2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1977"/>
    <w:multiLevelType w:val="hybridMultilevel"/>
    <w:tmpl w:val="30A0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18EF"/>
    <w:multiLevelType w:val="hybridMultilevel"/>
    <w:tmpl w:val="82206BFA"/>
    <w:lvl w:ilvl="0" w:tplc="276E3534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3866273"/>
    <w:multiLevelType w:val="hybridMultilevel"/>
    <w:tmpl w:val="42A88A7C"/>
    <w:lvl w:ilvl="0" w:tplc="276E3534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C08B6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65294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224D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2E515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E7F78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A09C9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8A43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C2C78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9170C0"/>
    <w:multiLevelType w:val="hybridMultilevel"/>
    <w:tmpl w:val="3D8A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3"/>
    <w:rsid w:val="000B1A98"/>
    <w:rsid w:val="002E6FD2"/>
    <w:rsid w:val="003439DB"/>
    <w:rsid w:val="00397DAF"/>
    <w:rsid w:val="003A7391"/>
    <w:rsid w:val="003D09D3"/>
    <w:rsid w:val="00405C90"/>
    <w:rsid w:val="0046111D"/>
    <w:rsid w:val="004B6FDB"/>
    <w:rsid w:val="0059033D"/>
    <w:rsid w:val="005A3083"/>
    <w:rsid w:val="0065788B"/>
    <w:rsid w:val="007357E4"/>
    <w:rsid w:val="0079525D"/>
    <w:rsid w:val="008A54C3"/>
    <w:rsid w:val="00A51BDC"/>
    <w:rsid w:val="00A53213"/>
    <w:rsid w:val="00B14E2F"/>
    <w:rsid w:val="00C95EF9"/>
    <w:rsid w:val="00CB0A31"/>
    <w:rsid w:val="00DE5036"/>
    <w:rsid w:val="00E17E98"/>
    <w:rsid w:val="00E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9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9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9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9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Bottaioli</dc:creator>
  <cp:lastModifiedBy>Paola Testa</cp:lastModifiedBy>
  <cp:revision>2</cp:revision>
  <dcterms:created xsi:type="dcterms:W3CDTF">2020-09-03T08:59:00Z</dcterms:created>
  <dcterms:modified xsi:type="dcterms:W3CDTF">2020-09-03T08:59:00Z</dcterms:modified>
</cp:coreProperties>
</file>